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1" w:type="dxa"/>
        <w:jc w:val="center"/>
        <w:tblLook w:val="00A0" w:firstRow="1" w:lastRow="0" w:firstColumn="1" w:lastColumn="0" w:noHBand="0" w:noVBand="0"/>
      </w:tblPr>
      <w:tblGrid>
        <w:gridCol w:w="1626"/>
        <w:gridCol w:w="7205"/>
      </w:tblGrid>
      <w:tr w:rsidR="00CF57F4" w:rsidRPr="00C47089" w:rsidTr="00C47089">
        <w:trPr>
          <w:trHeight w:val="139"/>
          <w:jc w:val="center"/>
        </w:trPr>
        <w:tc>
          <w:tcPr>
            <w:tcW w:w="1626" w:type="dxa"/>
            <w:vMerge w:val="restart"/>
            <w:hideMark/>
          </w:tcPr>
          <w:p w:rsidR="00CF57F4" w:rsidRPr="00C47089" w:rsidRDefault="00CF57F4" w:rsidP="00D335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47089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BA8AC1" wp14:editId="6769E015">
                  <wp:extent cx="793750" cy="1127004"/>
                  <wp:effectExtent l="0" t="0" r="6350" b="0"/>
                  <wp:docPr id="2" name="Рисунок 2" descr="Описание: 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0" cy="112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hideMark/>
          </w:tcPr>
          <w:p w:rsidR="00CF57F4" w:rsidRPr="00C47089" w:rsidRDefault="00CF57F4" w:rsidP="00D33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7089">
              <w:rPr>
                <w:rFonts w:ascii="Times New Roman" w:hAnsi="Times New Roman"/>
                <w:sz w:val="28"/>
                <w:szCs w:val="48"/>
              </w:rPr>
              <w:t>Комплекс градостроительной политики и строительства</w:t>
            </w:r>
          </w:p>
        </w:tc>
      </w:tr>
      <w:tr w:rsidR="00CF57F4" w:rsidRPr="00C47089" w:rsidTr="00C47089">
        <w:trPr>
          <w:trHeight w:val="139"/>
          <w:jc w:val="center"/>
        </w:trPr>
        <w:tc>
          <w:tcPr>
            <w:tcW w:w="0" w:type="auto"/>
            <w:vMerge/>
            <w:vAlign w:val="center"/>
            <w:hideMark/>
          </w:tcPr>
          <w:p w:rsidR="00CF57F4" w:rsidRPr="00C47089" w:rsidRDefault="00CF57F4" w:rsidP="00D3355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05" w:type="dxa"/>
          </w:tcPr>
          <w:p w:rsidR="00CF57F4" w:rsidRPr="00C47089" w:rsidRDefault="00CF57F4" w:rsidP="00D3355A">
            <w:pPr>
              <w:jc w:val="center"/>
              <w:rPr>
                <w:sz w:val="28"/>
                <w:szCs w:val="48"/>
              </w:rPr>
            </w:pPr>
          </w:p>
        </w:tc>
      </w:tr>
      <w:tr w:rsidR="00CF57F4" w:rsidRPr="00C47089" w:rsidTr="00C47089">
        <w:trPr>
          <w:trHeight w:val="31"/>
          <w:jc w:val="center"/>
        </w:trPr>
        <w:tc>
          <w:tcPr>
            <w:tcW w:w="0" w:type="auto"/>
            <w:vMerge/>
            <w:vAlign w:val="center"/>
            <w:hideMark/>
          </w:tcPr>
          <w:p w:rsidR="00CF57F4" w:rsidRPr="00C47089" w:rsidRDefault="00CF57F4" w:rsidP="00D3355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05" w:type="dxa"/>
          </w:tcPr>
          <w:p w:rsidR="00CF57F4" w:rsidRPr="00C47089" w:rsidRDefault="00C47089" w:rsidP="00C4708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(</w:t>
            </w:r>
            <w:r w:rsidR="00CF57F4" w:rsidRPr="00C47089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пресс-служба)</w:t>
            </w:r>
          </w:p>
          <w:p w:rsidR="00CF57F4" w:rsidRPr="00C47089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  <w:p w:rsidR="00CF57F4" w:rsidRPr="00C47089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Cs/>
                <w:iCs/>
                <w:color w:val="0000FF"/>
                <w:sz w:val="28"/>
                <w:szCs w:val="24"/>
                <w:u w:val="single"/>
              </w:rPr>
            </w:pP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Тел.: (495) 356-11-77                      </w:t>
            </w:r>
            <w:r w:rsid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hyperlink r:id="rId5" w:history="1"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stroi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press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3D7DEF" w:rsidRDefault="003D7DEF" w:rsidP="003D7D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6833" w:rsidRDefault="00366833" w:rsidP="00366833">
      <w:pPr>
        <w:jc w:val="center"/>
        <w:rPr>
          <w:rFonts w:ascii="Times New Roman" w:hAnsi="Times New Roman"/>
          <w:b/>
          <w:sz w:val="28"/>
          <w:szCs w:val="28"/>
        </w:rPr>
      </w:pPr>
      <w:r w:rsidRPr="00843FE9">
        <w:rPr>
          <w:rFonts w:ascii="Times New Roman" w:hAnsi="Times New Roman"/>
          <w:b/>
          <w:sz w:val="28"/>
          <w:szCs w:val="28"/>
        </w:rPr>
        <w:t xml:space="preserve">Андрей Бочкарев: Стартовала проходка тоннеля между станциями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43FE9">
        <w:rPr>
          <w:rFonts w:ascii="Times New Roman" w:hAnsi="Times New Roman"/>
          <w:b/>
          <w:sz w:val="28"/>
          <w:szCs w:val="28"/>
        </w:rPr>
        <w:t>Мамыри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843FE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«</w:t>
      </w:r>
      <w:r w:rsidRPr="00843FE9">
        <w:rPr>
          <w:rFonts w:ascii="Times New Roman" w:hAnsi="Times New Roman"/>
          <w:b/>
          <w:sz w:val="28"/>
          <w:szCs w:val="28"/>
        </w:rPr>
        <w:t>Славянский мир</w:t>
      </w:r>
      <w:r>
        <w:rPr>
          <w:rFonts w:ascii="Times New Roman" w:hAnsi="Times New Roman"/>
          <w:b/>
          <w:sz w:val="28"/>
          <w:szCs w:val="28"/>
        </w:rPr>
        <w:t xml:space="preserve">» Коммунарской линии </w:t>
      </w:r>
      <w:r w:rsidRPr="00843FE9">
        <w:rPr>
          <w:rFonts w:ascii="Times New Roman" w:hAnsi="Times New Roman"/>
          <w:b/>
          <w:sz w:val="28"/>
          <w:szCs w:val="28"/>
        </w:rPr>
        <w:t>метро</w:t>
      </w:r>
    </w:p>
    <w:p w:rsidR="00366833" w:rsidRPr="00843FE9" w:rsidRDefault="00366833" w:rsidP="003668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833" w:rsidRDefault="00366833" w:rsidP="003668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FE9">
        <w:rPr>
          <w:rFonts w:ascii="Times New Roman" w:hAnsi="Times New Roman"/>
          <w:b/>
          <w:sz w:val="28"/>
          <w:szCs w:val="28"/>
        </w:rPr>
        <w:t>Строители приступили к сооружению левого перегонного тоннеля между станциями «</w:t>
      </w:r>
      <w:proofErr w:type="spellStart"/>
      <w:r w:rsidRPr="00843FE9">
        <w:rPr>
          <w:rFonts w:ascii="Times New Roman" w:hAnsi="Times New Roman"/>
          <w:b/>
          <w:sz w:val="28"/>
          <w:szCs w:val="28"/>
        </w:rPr>
        <w:t>Мамыри</w:t>
      </w:r>
      <w:proofErr w:type="spellEnd"/>
      <w:r w:rsidRPr="00843FE9">
        <w:rPr>
          <w:rFonts w:ascii="Times New Roman" w:hAnsi="Times New Roman"/>
          <w:b/>
          <w:sz w:val="28"/>
          <w:szCs w:val="28"/>
        </w:rPr>
        <w:t>» и «Славянский мир» на будущей Коммунарской линии метро.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366833" w:rsidRPr="00843FE9" w:rsidRDefault="00366833" w:rsidP="003668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833" w:rsidRDefault="00366833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3FE9">
        <w:rPr>
          <w:rFonts w:ascii="Times New Roman" w:hAnsi="Times New Roman"/>
          <w:sz w:val="28"/>
          <w:szCs w:val="28"/>
        </w:rPr>
        <w:t>Сегодня стартовала проходка левого перегонного тоннеля на Коммунарской линии от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3FE9">
        <w:rPr>
          <w:rFonts w:ascii="Times New Roman" w:hAnsi="Times New Roman"/>
          <w:sz w:val="28"/>
          <w:szCs w:val="28"/>
        </w:rPr>
        <w:t>Мамырей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43FE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«</w:t>
      </w:r>
      <w:r w:rsidRPr="00843FE9">
        <w:rPr>
          <w:rFonts w:ascii="Times New Roman" w:hAnsi="Times New Roman"/>
          <w:sz w:val="28"/>
          <w:szCs w:val="28"/>
        </w:rPr>
        <w:t>Славянского мира</w:t>
      </w:r>
      <w:r>
        <w:rPr>
          <w:rFonts w:ascii="Times New Roman" w:hAnsi="Times New Roman"/>
          <w:sz w:val="28"/>
          <w:szCs w:val="28"/>
        </w:rPr>
        <w:t>»</w:t>
      </w:r>
      <w:r w:rsidRPr="00843FE9">
        <w:rPr>
          <w:rFonts w:ascii="Times New Roman" w:hAnsi="Times New Roman"/>
          <w:sz w:val="28"/>
          <w:szCs w:val="28"/>
        </w:rPr>
        <w:t xml:space="preserve"> при помощи 6-метрового </w:t>
      </w:r>
      <w:proofErr w:type="spellStart"/>
      <w:r w:rsidRPr="00843FE9">
        <w:rPr>
          <w:rFonts w:ascii="Times New Roman" w:hAnsi="Times New Roman"/>
          <w:sz w:val="28"/>
          <w:szCs w:val="28"/>
        </w:rPr>
        <w:t>тоннелепроходческого</w:t>
      </w:r>
      <w:proofErr w:type="spellEnd"/>
      <w:r w:rsidRPr="00843FE9">
        <w:rPr>
          <w:rFonts w:ascii="Times New Roman" w:hAnsi="Times New Roman"/>
          <w:sz w:val="28"/>
          <w:szCs w:val="28"/>
        </w:rPr>
        <w:t xml:space="preserve"> комплекса </w:t>
      </w:r>
      <w:r>
        <w:rPr>
          <w:rFonts w:ascii="Times New Roman" w:hAnsi="Times New Roman"/>
          <w:sz w:val="28"/>
          <w:szCs w:val="28"/>
        </w:rPr>
        <w:t>«</w:t>
      </w:r>
      <w:r w:rsidRPr="00843FE9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>»</w:t>
      </w:r>
      <w:r w:rsidRPr="00843FE9">
        <w:rPr>
          <w:rFonts w:ascii="Times New Roman" w:hAnsi="Times New Roman"/>
          <w:sz w:val="28"/>
          <w:szCs w:val="28"/>
        </w:rPr>
        <w:t>, – сообщил Андрей Бочкарев.</w:t>
      </w:r>
    </w:p>
    <w:p w:rsidR="00366833" w:rsidRPr="00843FE9" w:rsidRDefault="00366833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33" w:rsidRDefault="00366833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FE9">
        <w:rPr>
          <w:rFonts w:ascii="Times New Roman" w:hAnsi="Times New Roman"/>
          <w:sz w:val="28"/>
          <w:szCs w:val="28"/>
        </w:rPr>
        <w:t xml:space="preserve">По словам заместителя мэра, комплексу предстоит пройти </w:t>
      </w:r>
      <w:r>
        <w:rPr>
          <w:rFonts w:ascii="Times New Roman" w:hAnsi="Times New Roman"/>
          <w:sz w:val="28"/>
          <w:szCs w:val="28"/>
        </w:rPr>
        <w:t>1,9 км</w:t>
      </w:r>
      <w:r w:rsidRPr="00843FE9">
        <w:rPr>
          <w:rFonts w:ascii="Times New Roman" w:hAnsi="Times New Roman"/>
          <w:sz w:val="28"/>
          <w:szCs w:val="28"/>
        </w:rPr>
        <w:t xml:space="preserve"> в глинистой почве юго-запада столицы на глубине от 13 до 30 метров под Троицким лесопарком, деревней </w:t>
      </w:r>
      <w:proofErr w:type="spellStart"/>
      <w:r w:rsidRPr="00843FE9">
        <w:rPr>
          <w:rFonts w:ascii="Times New Roman" w:hAnsi="Times New Roman"/>
          <w:sz w:val="28"/>
          <w:szCs w:val="28"/>
        </w:rPr>
        <w:t>Мамыри</w:t>
      </w:r>
      <w:proofErr w:type="spellEnd"/>
      <w:r w:rsidRPr="00843FE9">
        <w:rPr>
          <w:rFonts w:ascii="Times New Roman" w:hAnsi="Times New Roman"/>
          <w:sz w:val="28"/>
          <w:szCs w:val="28"/>
        </w:rPr>
        <w:t xml:space="preserve"> и поселением </w:t>
      </w:r>
      <w:proofErr w:type="spellStart"/>
      <w:r w:rsidRPr="00843FE9">
        <w:rPr>
          <w:rFonts w:ascii="Times New Roman" w:hAnsi="Times New Roman"/>
          <w:sz w:val="28"/>
          <w:szCs w:val="28"/>
        </w:rPr>
        <w:t>Мосрентген</w:t>
      </w:r>
      <w:proofErr w:type="spellEnd"/>
      <w:r w:rsidRPr="00843FE9">
        <w:rPr>
          <w:rFonts w:ascii="Times New Roman" w:hAnsi="Times New Roman"/>
          <w:sz w:val="28"/>
          <w:szCs w:val="28"/>
        </w:rPr>
        <w:t xml:space="preserve"> и финишировать в камере станционного комплекса </w:t>
      </w:r>
      <w:r w:rsidR="00A76E25">
        <w:rPr>
          <w:rFonts w:ascii="Times New Roman" w:hAnsi="Times New Roman"/>
          <w:sz w:val="28"/>
          <w:szCs w:val="28"/>
        </w:rPr>
        <w:t>«</w:t>
      </w:r>
      <w:r w:rsidRPr="00843FE9">
        <w:rPr>
          <w:rFonts w:ascii="Times New Roman" w:hAnsi="Times New Roman"/>
          <w:sz w:val="28"/>
          <w:szCs w:val="28"/>
        </w:rPr>
        <w:t>Славянский мир</w:t>
      </w:r>
      <w:r w:rsidR="00A76E25">
        <w:rPr>
          <w:rFonts w:ascii="Times New Roman" w:hAnsi="Times New Roman"/>
          <w:sz w:val="28"/>
          <w:szCs w:val="28"/>
        </w:rPr>
        <w:t>»</w:t>
      </w:r>
      <w:r w:rsidRPr="00843FE9">
        <w:rPr>
          <w:rFonts w:ascii="Times New Roman" w:hAnsi="Times New Roman"/>
          <w:sz w:val="28"/>
          <w:szCs w:val="28"/>
        </w:rPr>
        <w:t>.</w:t>
      </w:r>
    </w:p>
    <w:p w:rsidR="00366833" w:rsidRPr="00843FE9" w:rsidRDefault="00366833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25" w:rsidRDefault="00366833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FE9">
        <w:rPr>
          <w:rFonts w:ascii="Times New Roman" w:hAnsi="Times New Roman"/>
          <w:sz w:val="28"/>
          <w:szCs w:val="28"/>
        </w:rPr>
        <w:t xml:space="preserve">Генеральный директор АО </w:t>
      </w:r>
      <w:r w:rsidR="00A76E25">
        <w:rPr>
          <w:rFonts w:ascii="Times New Roman" w:hAnsi="Times New Roman"/>
          <w:sz w:val="28"/>
          <w:szCs w:val="28"/>
        </w:rPr>
        <w:t>«</w:t>
      </w:r>
      <w:proofErr w:type="spellStart"/>
      <w:r w:rsidRPr="00843FE9">
        <w:rPr>
          <w:rFonts w:ascii="Times New Roman" w:hAnsi="Times New Roman"/>
          <w:sz w:val="28"/>
          <w:szCs w:val="28"/>
        </w:rPr>
        <w:t>Мосинжпроект</w:t>
      </w:r>
      <w:proofErr w:type="spellEnd"/>
      <w:r w:rsidR="00A76E25">
        <w:rPr>
          <w:rFonts w:ascii="Times New Roman" w:hAnsi="Times New Roman"/>
          <w:sz w:val="28"/>
          <w:szCs w:val="28"/>
        </w:rPr>
        <w:t>»</w:t>
      </w:r>
      <w:r w:rsidRPr="00843FE9">
        <w:rPr>
          <w:rFonts w:ascii="Times New Roman" w:hAnsi="Times New Roman"/>
          <w:sz w:val="28"/>
          <w:szCs w:val="28"/>
        </w:rPr>
        <w:t xml:space="preserve"> (единый оператор </w:t>
      </w:r>
      <w:r w:rsidR="00A76E25">
        <w:rPr>
          <w:rFonts w:ascii="Times New Roman" w:hAnsi="Times New Roman"/>
          <w:sz w:val="28"/>
          <w:szCs w:val="28"/>
        </w:rPr>
        <w:t>программы развития московского метрополитена</w:t>
      </w:r>
      <w:r w:rsidRPr="00843FE9">
        <w:rPr>
          <w:rFonts w:ascii="Times New Roman" w:hAnsi="Times New Roman"/>
          <w:sz w:val="28"/>
          <w:szCs w:val="28"/>
        </w:rPr>
        <w:t xml:space="preserve">) Марс </w:t>
      </w:r>
      <w:proofErr w:type="spellStart"/>
      <w:r w:rsidRPr="00843FE9">
        <w:rPr>
          <w:rFonts w:ascii="Times New Roman" w:hAnsi="Times New Roman"/>
          <w:sz w:val="28"/>
          <w:szCs w:val="28"/>
        </w:rPr>
        <w:t>Газизуллин</w:t>
      </w:r>
      <w:proofErr w:type="spellEnd"/>
      <w:r w:rsidRPr="00843FE9">
        <w:rPr>
          <w:rFonts w:ascii="Times New Roman" w:hAnsi="Times New Roman"/>
          <w:sz w:val="28"/>
          <w:szCs w:val="28"/>
        </w:rPr>
        <w:t xml:space="preserve"> напомнил, что это уже седьмая проходка на </w:t>
      </w:r>
      <w:r w:rsidR="00A76E25">
        <w:rPr>
          <w:rFonts w:ascii="Times New Roman" w:hAnsi="Times New Roman"/>
          <w:sz w:val="28"/>
          <w:szCs w:val="28"/>
        </w:rPr>
        <w:t xml:space="preserve">данном </w:t>
      </w:r>
      <w:r w:rsidRPr="00843FE9">
        <w:rPr>
          <w:rFonts w:ascii="Times New Roman" w:hAnsi="Times New Roman"/>
          <w:sz w:val="28"/>
          <w:szCs w:val="28"/>
        </w:rPr>
        <w:t xml:space="preserve">участке Коммунарской линии. </w:t>
      </w:r>
    </w:p>
    <w:p w:rsidR="00A76E25" w:rsidRDefault="00A76E25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33" w:rsidRDefault="00A76E25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 xml:space="preserve">В настоящее время на линии проходку также ведут еще шесть ТПМК: строится соседний правый перегонный тоннель, а также тоннели между станциями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Университет Дружбы Народов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Улица Новаторов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Университет Дружбы Народов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Улица Генерала Тюленева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 и перегон между станциями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Славянский мир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366833" w:rsidRPr="00843FE9">
        <w:rPr>
          <w:rFonts w:ascii="Times New Roman" w:hAnsi="Times New Roman"/>
          <w:sz w:val="28"/>
          <w:szCs w:val="28"/>
        </w:rPr>
        <w:t>Улица Генерала Тюленева</w:t>
      </w:r>
      <w:r>
        <w:rPr>
          <w:rFonts w:ascii="Times New Roman" w:hAnsi="Times New Roman"/>
          <w:sz w:val="28"/>
          <w:szCs w:val="28"/>
        </w:rPr>
        <w:t>»</w:t>
      </w:r>
      <w:r w:rsidR="00366833" w:rsidRPr="00843FE9">
        <w:rPr>
          <w:rFonts w:ascii="Times New Roman" w:hAnsi="Times New Roman"/>
          <w:sz w:val="28"/>
          <w:szCs w:val="28"/>
        </w:rPr>
        <w:t xml:space="preserve">, </w:t>
      </w:r>
      <w:r w:rsidRPr="00843FE9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366833" w:rsidRPr="00843FE9">
        <w:rPr>
          <w:rFonts w:ascii="Times New Roman" w:hAnsi="Times New Roman"/>
          <w:sz w:val="28"/>
          <w:szCs w:val="28"/>
        </w:rPr>
        <w:t xml:space="preserve"> сообщил Марс </w:t>
      </w:r>
      <w:proofErr w:type="spellStart"/>
      <w:r w:rsidR="00366833" w:rsidRPr="00843FE9">
        <w:rPr>
          <w:rFonts w:ascii="Times New Roman" w:hAnsi="Times New Roman"/>
          <w:sz w:val="28"/>
          <w:szCs w:val="28"/>
        </w:rPr>
        <w:t>Газизуллин</w:t>
      </w:r>
      <w:proofErr w:type="spellEnd"/>
      <w:r w:rsidR="00366833" w:rsidRPr="00843FE9">
        <w:rPr>
          <w:rFonts w:ascii="Times New Roman" w:hAnsi="Times New Roman"/>
          <w:sz w:val="28"/>
          <w:szCs w:val="28"/>
        </w:rPr>
        <w:t>.</w:t>
      </w:r>
    </w:p>
    <w:p w:rsidR="00A76E25" w:rsidRPr="00843FE9" w:rsidRDefault="00A76E25" w:rsidP="003668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DEF" w:rsidRDefault="00366833" w:rsidP="00A76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FE9">
        <w:rPr>
          <w:rFonts w:ascii="Times New Roman" w:hAnsi="Times New Roman"/>
          <w:sz w:val="28"/>
          <w:szCs w:val="28"/>
        </w:rPr>
        <w:t>Напомним, Коммунарская линия метро пройдёт от станции МЦК «Крымская» до городского округа Троицк и станет одной из самых протяженных в московском метро – порядка 38 км с 16 станциями, обеспечив скоростным рельсовым транспортом жителей новых территорий Москвы.</w:t>
      </w:r>
    </w:p>
    <w:sectPr w:rsidR="003D7DEF" w:rsidSect="003D7DE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F4"/>
    <w:rsid w:val="00043858"/>
    <w:rsid w:val="00055E6D"/>
    <w:rsid w:val="000606D5"/>
    <w:rsid w:val="00061B92"/>
    <w:rsid w:val="000620AF"/>
    <w:rsid w:val="00063851"/>
    <w:rsid w:val="00075B70"/>
    <w:rsid w:val="00091643"/>
    <w:rsid w:val="000C1163"/>
    <w:rsid w:val="000C313D"/>
    <w:rsid w:val="000E55AD"/>
    <w:rsid w:val="0010259F"/>
    <w:rsid w:val="00113880"/>
    <w:rsid w:val="001404BD"/>
    <w:rsid w:val="00140E27"/>
    <w:rsid w:val="00150AA8"/>
    <w:rsid w:val="0015461E"/>
    <w:rsid w:val="00167959"/>
    <w:rsid w:val="0017159A"/>
    <w:rsid w:val="001B3216"/>
    <w:rsid w:val="001B56F7"/>
    <w:rsid w:val="001D631B"/>
    <w:rsid w:val="001E7D32"/>
    <w:rsid w:val="00214D6B"/>
    <w:rsid w:val="00223555"/>
    <w:rsid w:val="00237954"/>
    <w:rsid w:val="002432AB"/>
    <w:rsid w:val="00243360"/>
    <w:rsid w:val="00274397"/>
    <w:rsid w:val="002A2CFF"/>
    <w:rsid w:val="002C0BD1"/>
    <w:rsid w:val="002C0C19"/>
    <w:rsid w:val="002C7EA0"/>
    <w:rsid w:val="002D3E02"/>
    <w:rsid w:val="002E19BD"/>
    <w:rsid w:val="002E6723"/>
    <w:rsid w:val="003341EC"/>
    <w:rsid w:val="00337E21"/>
    <w:rsid w:val="003556EB"/>
    <w:rsid w:val="003559C7"/>
    <w:rsid w:val="00360E43"/>
    <w:rsid w:val="00361EC2"/>
    <w:rsid w:val="00366833"/>
    <w:rsid w:val="00380B54"/>
    <w:rsid w:val="0039222E"/>
    <w:rsid w:val="003C679D"/>
    <w:rsid w:val="003D0DE3"/>
    <w:rsid w:val="003D7DEF"/>
    <w:rsid w:val="00432777"/>
    <w:rsid w:val="004336AC"/>
    <w:rsid w:val="004445C9"/>
    <w:rsid w:val="00453F88"/>
    <w:rsid w:val="0045652C"/>
    <w:rsid w:val="00477008"/>
    <w:rsid w:val="0048347A"/>
    <w:rsid w:val="00497FE4"/>
    <w:rsid w:val="004D57E2"/>
    <w:rsid w:val="004F64F9"/>
    <w:rsid w:val="00504764"/>
    <w:rsid w:val="00532FD6"/>
    <w:rsid w:val="005529E5"/>
    <w:rsid w:val="005571D6"/>
    <w:rsid w:val="00592C8A"/>
    <w:rsid w:val="005A04A5"/>
    <w:rsid w:val="005A7ADB"/>
    <w:rsid w:val="005E3DEC"/>
    <w:rsid w:val="005E79ED"/>
    <w:rsid w:val="006075E7"/>
    <w:rsid w:val="00650477"/>
    <w:rsid w:val="00684032"/>
    <w:rsid w:val="006938BE"/>
    <w:rsid w:val="006A1A8C"/>
    <w:rsid w:val="00717C95"/>
    <w:rsid w:val="00745BB7"/>
    <w:rsid w:val="00755670"/>
    <w:rsid w:val="00766F5A"/>
    <w:rsid w:val="007B105D"/>
    <w:rsid w:val="007C36E1"/>
    <w:rsid w:val="007E21A8"/>
    <w:rsid w:val="007E3417"/>
    <w:rsid w:val="007E4530"/>
    <w:rsid w:val="00820680"/>
    <w:rsid w:val="00820EEB"/>
    <w:rsid w:val="00824C3C"/>
    <w:rsid w:val="008275C9"/>
    <w:rsid w:val="00851EEF"/>
    <w:rsid w:val="00874BA4"/>
    <w:rsid w:val="008B0066"/>
    <w:rsid w:val="008C787C"/>
    <w:rsid w:val="008D340E"/>
    <w:rsid w:val="008D7CD7"/>
    <w:rsid w:val="008F308D"/>
    <w:rsid w:val="008F31C9"/>
    <w:rsid w:val="009078A1"/>
    <w:rsid w:val="00952745"/>
    <w:rsid w:val="00954C87"/>
    <w:rsid w:val="00997476"/>
    <w:rsid w:val="009B7B08"/>
    <w:rsid w:val="009C57CE"/>
    <w:rsid w:val="009F7E33"/>
    <w:rsid w:val="00A01568"/>
    <w:rsid w:val="00A02A10"/>
    <w:rsid w:val="00A41F2D"/>
    <w:rsid w:val="00A60738"/>
    <w:rsid w:val="00A76E25"/>
    <w:rsid w:val="00AD37A8"/>
    <w:rsid w:val="00B23AAD"/>
    <w:rsid w:val="00B2675F"/>
    <w:rsid w:val="00B2696E"/>
    <w:rsid w:val="00BB2CF1"/>
    <w:rsid w:val="00BC78D3"/>
    <w:rsid w:val="00BF02CE"/>
    <w:rsid w:val="00BF6895"/>
    <w:rsid w:val="00C00D42"/>
    <w:rsid w:val="00C06DB0"/>
    <w:rsid w:val="00C13152"/>
    <w:rsid w:val="00C22A7C"/>
    <w:rsid w:val="00C27BE3"/>
    <w:rsid w:val="00C33A29"/>
    <w:rsid w:val="00C3672D"/>
    <w:rsid w:val="00C47089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26053"/>
    <w:rsid w:val="00D30479"/>
    <w:rsid w:val="00D540D9"/>
    <w:rsid w:val="00D54E36"/>
    <w:rsid w:val="00D867E0"/>
    <w:rsid w:val="00D910E8"/>
    <w:rsid w:val="00DC5306"/>
    <w:rsid w:val="00DC639E"/>
    <w:rsid w:val="00DF3D66"/>
    <w:rsid w:val="00E10B49"/>
    <w:rsid w:val="00E25F0F"/>
    <w:rsid w:val="00E26115"/>
    <w:rsid w:val="00E51F87"/>
    <w:rsid w:val="00E53B66"/>
    <w:rsid w:val="00E769CC"/>
    <w:rsid w:val="00EC23B2"/>
    <w:rsid w:val="00EC7CD3"/>
    <w:rsid w:val="00EE19AE"/>
    <w:rsid w:val="00F12371"/>
    <w:rsid w:val="00F26A54"/>
    <w:rsid w:val="00F37D40"/>
    <w:rsid w:val="00F5106C"/>
    <w:rsid w:val="00F5196A"/>
    <w:rsid w:val="00F5711E"/>
    <w:rsid w:val="00F648E3"/>
    <w:rsid w:val="00F733B0"/>
    <w:rsid w:val="00F808AE"/>
    <w:rsid w:val="00F85AFC"/>
    <w:rsid w:val="00F976E7"/>
    <w:rsid w:val="00FA3C9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EA13-1B8D-4279-BDD2-C226A40E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-press@m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Стрелкова Елена</cp:lastModifiedBy>
  <cp:revision>2</cp:revision>
  <cp:lastPrinted>2020-03-06T15:10:00Z</cp:lastPrinted>
  <dcterms:created xsi:type="dcterms:W3CDTF">2020-03-17T10:11:00Z</dcterms:created>
  <dcterms:modified xsi:type="dcterms:W3CDTF">2020-03-17T10:11:00Z</dcterms:modified>
</cp:coreProperties>
</file>